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6F9C" w14:textId="77777777" w:rsidR="00C63001" w:rsidRDefault="00C63001" w:rsidP="00C63001">
      <w:pPr>
        <w:shd w:val="clear" w:color="auto" w:fill="FFFFFF"/>
        <w:spacing w:before="30" w:line="273" w:lineRule="atLeast"/>
        <w:ind w:left="60" w:right="60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  <w:r w:rsidRPr="00C63001">
        <w:rPr>
          <w:rFonts w:ascii="Verdana" w:eastAsia="Times New Roman" w:hAnsi="Verdana" w:cs="Times New Roman"/>
          <w:bCs/>
          <w:color w:val="444444"/>
        </w:rPr>
        <w:t>Name:</w:t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 xml:space="preserve"> ________________</w:t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ab/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ab/>
      </w:r>
      <w:r w:rsidRPr="00C63001">
        <w:rPr>
          <w:rFonts w:ascii="Verdana" w:eastAsia="Times New Roman" w:hAnsi="Verdana" w:cs="Times New Roman"/>
          <w:bCs/>
          <w:color w:val="444444"/>
        </w:rPr>
        <w:t>Date:</w:t>
      </w:r>
      <w:r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 xml:space="preserve"> _________</w:t>
      </w:r>
    </w:p>
    <w:p w14:paraId="544E7B4D" w14:textId="77777777" w:rsidR="00C63001" w:rsidRDefault="00C63001" w:rsidP="0058318D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</w:p>
    <w:p w14:paraId="61DD2BB0" w14:textId="77777777" w:rsidR="00C63001" w:rsidRDefault="00C63001" w:rsidP="0058318D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</w:p>
    <w:p w14:paraId="7CE1DC4B" w14:textId="77777777" w:rsidR="0058318D" w:rsidRDefault="0058318D" w:rsidP="0058318D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  <w:bookmarkStart w:id="0" w:name="_GoBack"/>
      <w:bookmarkEnd w:id="0"/>
      <w:r w:rsidRPr="0058318D"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  <w:t xml:space="preserve">The Human Heart </w:t>
      </w:r>
    </w:p>
    <w:p w14:paraId="7FCD35E2" w14:textId="77777777" w:rsidR="00C63001" w:rsidRPr="0058318D" w:rsidRDefault="00C63001" w:rsidP="0058318D">
      <w:pPr>
        <w:shd w:val="clear" w:color="auto" w:fill="FFFFFF"/>
        <w:spacing w:before="30" w:line="273" w:lineRule="atLeast"/>
        <w:ind w:left="60" w:right="60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7"/>
          <w:szCs w:val="27"/>
        </w:rPr>
      </w:pPr>
    </w:p>
    <w:p w14:paraId="7E991D0D" w14:textId="77777777" w:rsidR="0058318D" w:rsidRPr="0058318D" w:rsidRDefault="0058318D" w:rsidP="0058318D">
      <w:pPr>
        <w:shd w:val="clear" w:color="auto" w:fill="FFFFFF"/>
        <w:spacing w:before="150" w:after="300" w:line="273" w:lineRule="atLeast"/>
        <w:jc w:val="both"/>
        <w:rPr>
          <w:rFonts w:ascii="Verdana" w:hAnsi="Verdana" w:cs="Times New Roman"/>
          <w:color w:val="444444"/>
        </w:rPr>
      </w:pPr>
      <w:r w:rsidRPr="0058318D">
        <w:rPr>
          <w:rFonts w:ascii="Verdana" w:hAnsi="Verdana" w:cs="Times New Roman"/>
          <w:b/>
          <w:bCs/>
          <w:color w:val="444444"/>
        </w:rPr>
        <w:t>Instructions:</w:t>
      </w:r>
      <w:r w:rsidRPr="0058318D">
        <w:rPr>
          <w:rFonts w:ascii="Verdana" w:hAnsi="Verdana" w:cs="Times New Roman"/>
          <w:color w:val="444444"/>
        </w:rPr>
        <w:t> Use the diagram of the human heart to answer the questions.</w:t>
      </w:r>
    </w:p>
    <w:tbl>
      <w:tblPr>
        <w:tblW w:w="10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0248"/>
      </w:tblGrid>
      <w:tr w:rsidR="0058318D" w:rsidRPr="0058318D" w14:paraId="3C3EC7B7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52FC88F6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3D1F2E58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7041ABCD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2268BC67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271088AC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4057EC60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0813FA11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016D13D4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509E6197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6712B2D3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53632D35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1ECA1AF4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4A78CE2B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178A250F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29BC7755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3E3ACB46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70951CA3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23787BBF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603022D4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31B5140E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0ACF2C4A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48E2C622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3ED7E97B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7C24F96F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31820ACA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64E4BDC6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36513F54" w14:textId="77777777" w:rsid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</w:p>
          <w:p w14:paraId="65F750A8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1. 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5BDE2063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</w:rPr>
              <w:drawing>
                <wp:inline distT="0" distB="0" distL="0" distR="0" wp14:anchorId="4E1F4D8A" wp14:editId="21EE76A2">
                  <wp:extent cx="5080000" cy="5080000"/>
                  <wp:effectExtent l="0" t="0" r="0" b="0"/>
                  <wp:docPr id="1" name="Picture 1" descr="eart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t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5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br/>
              <w:t>Which letter represents the right ventricle?</w:t>
            </w:r>
          </w:p>
          <w:p w14:paraId="738D4A42" w14:textId="77777777" w:rsidR="0058318D" w:rsidRPr="0058318D" w:rsidRDefault="0058318D" w:rsidP="0058318D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A</w:t>
            </w:r>
          </w:p>
          <w:p w14:paraId="0E66AD15" w14:textId="77777777" w:rsidR="0058318D" w:rsidRPr="0058318D" w:rsidRDefault="0058318D" w:rsidP="0058318D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B</w:t>
            </w:r>
          </w:p>
          <w:p w14:paraId="140AAFB6" w14:textId="77777777" w:rsidR="0058318D" w:rsidRPr="0058318D" w:rsidRDefault="0058318D" w:rsidP="0058318D">
            <w:pPr>
              <w:spacing w:before="30" w:after="30" w:line="273" w:lineRule="atLeast"/>
              <w:ind w:left="360" w:right="-300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C</w:t>
            </w:r>
          </w:p>
          <w:p w14:paraId="79038B9E" w14:textId="77777777" w:rsidR="0058318D" w:rsidRPr="0058318D" w:rsidRDefault="0058318D" w:rsidP="0058318D">
            <w:pPr>
              <w:spacing w:before="30" w:after="30" w:line="273" w:lineRule="atLeast"/>
              <w:ind w:left="36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D</w:t>
            </w:r>
          </w:p>
          <w:p w14:paraId="18101693" w14:textId="77777777" w:rsidR="0058318D" w:rsidRPr="0058318D" w:rsidRDefault="0058318D" w:rsidP="0058318D">
            <w:pPr>
              <w:numPr>
                <w:ilvl w:val="0"/>
                <w:numId w:val="1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E</w:t>
            </w:r>
          </w:p>
        </w:tc>
      </w:tr>
      <w:tr w:rsidR="0058318D" w:rsidRPr="0058318D" w14:paraId="1DD9EE1A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4F8087CE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2. 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10E6B8E3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Which letter represents the left ventricle?</w:t>
            </w:r>
          </w:p>
          <w:p w14:paraId="7E4FA824" w14:textId="77777777" w:rsidR="0058318D" w:rsidRPr="0058318D" w:rsidRDefault="0058318D" w:rsidP="0058318D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A</w:t>
            </w:r>
          </w:p>
          <w:p w14:paraId="50F25873" w14:textId="77777777" w:rsidR="0058318D" w:rsidRPr="0058318D" w:rsidRDefault="0058318D" w:rsidP="0058318D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B</w:t>
            </w:r>
            <w:r>
              <w:rPr>
                <w:rFonts w:ascii="Verdana" w:eastAsia="Times New Roman" w:hAnsi="Verdana" w:cs="Times New Roman"/>
                <w:color w:val="444444"/>
              </w:rPr>
              <w:t xml:space="preserve"> </w:t>
            </w:r>
          </w:p>
          <w:p w14:paraId="7C3818DA" w14:textId="77777777" w:rsidR="0058318D" w:rsidRPr="0058318D" w:rsidRDefault="0058318D" w:rsidP="0058318D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 w:rsidRPr="00EF32E9">
              <w:rPr>
                <w:rFonts w:ascii="Verdana" w:eastAsia="Times New Roman" w:hAnsi="Verdana" w:cs="Times New Roman"/>
                <w:bCs/>
                <w:iCs/>
                <w:color w:val="444444"/>
              </w:rPr>
              <w:t xml:space="preserve">       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C</w:t>
            </w:r>
          </w:p>
          <w:p w14:paraId="0F1E64AD" w14:textId="77777777" w:rsidR="0058318D" w:rsidRPr="0058318D" w:rsidRDefault="0058318D" w:rsidP="0058318D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</w:t>
            </w:r>
          </w:p>
          <w:p w14:paraId="1C08EF88" w14:textId="77777777" w:rsidR="0058318D" w:rsidRPr="0058318D" w:rsidRDefault="0058318D" w:rsidP="0058318D">
            <w:pPr>
              <w:numPr>
                <w:ilvl w:val="0"/>
                <w:numId w:val="2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E</w:t>
            </w:r>
          </w:p>
        </w:tc>
      </w:tr>
      <w:tr w:rsidR="0058318D" w:rsidRPr="0058318D" w14:paraId="664EB4F1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4C90300A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lastRenderedPageBreak/>
              <w:t>3. 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528FCC3E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Which letter represents the right atrium?</w:t>
            </w:r>
          </w:p>
          <w:p w14:paraId="719B53D7" w14:textId="77777777" w:rsidR="0058318D" w:rsidRPr="0058318D" w:rsidRDefault="0058318D" w:rsidP="0058318D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A</w:t>
            </w:r>
          </w:p>
          <w:p w14:paraId="6EEC5FD4" w14:textId="77777777" w:rsidR="0058318D" w:rsidRPr="0058318D" w:rsidRDefault="0058318D" w:rsidP="0058318D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B</w:t>
            </w:r>
          </w:p>
          <w:p w14:paraId="7D254A9D" w14:textId="77777777" w:rsidR="0058318D" w:rsidRPr="0058318D" w:rsidRDefault="0058318D" w:rsidP="0058318D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C</w:t>
            </w:r>
          </w:p>
          <w:p w14:paraId="1AAC59F4" w14:textId="77777777" w:rsidR="0058318D" w:rsidRPr="0058318D" w:rsidRDefault="0058318D" w:rsidP="0058318D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</w:t>
            </w:r>
          </w:p>
          <w:p w14:paraId="6103B54A" w14:textId="77777777" w:rsidR="0058318D" w:rsidRPr="0058318D" w:rsidRDefault="0058318D" w:rsidP="0058318D">
            <w:pPr>
              <w:numPr>
                <w:ilvl w:val="0"/>
                <w:numId w:val="3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  <w:t>E</w:t>
            </w:r>
          </w:p>
        </w:tc>
      </w:tr>
      <w:tr w:rsidR="0058318D" w:rsidRPr="0058318D" w14:paraId="7A091272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74807251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4. 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7EAE756C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Which letter represents the left atrium?</w:t>
            </w:r>
          </w:p>
          <w:p w14:paraId="05DBB4F0" w14:textId="77777777" w:rsidR="0058318D" w:rsidRPr="0058318D" w:rsidRDefault="0058318D" w:rsidP="0058318D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A</w:t>
            </w:r>
          </w:p>
          <w:p w14:paraId="58B902AC" w14:textId="77777777" w:rsidR="0058318D" w:rsidRPr="0058318D" w:rsidRDefault="0058318D" w:rsidP="0058318D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 w:rsidRPr="00EF32E9">
              <w:rPr>
                <w:rFonts w:ascii="Verdana" w:eastAsia="Times New Roman" w:hAnsi="Verdana" w:cs="Times New Roman"/>
                <w:bCs/>
                <w:iCs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B</w:t>
            </w:r>
          </w:p>
          <w:p w14:paraId="4CA8761F" w14:textId="77777777" w:rsidR="0058318D" w:rsidRPr="0058318D" w:rsidRDefault="0058318D" w:rsidP="0058318D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C</w:t>
            </w:r>
          </w:p>
          <w:p w14:paraId="75C863D7" w14:textId="77777777" w:rsidR="0058318D" w:rsidRPr="0058318D" w:rsidRDefault="0058318D" w:rsidP="0058318D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</w:t>
            </w:r>
          </w:p>
          <w:p w14:paraId="23AB347B" w14:textId="77777777" w:rsidR="0058318D" w:rsidRPr="0058318D" w:rsidRDefault="0058318D" w:rsidP="0058318D">
            <w:pPr>
              <w:numPr>
                <w:ilvl w:val="0"/>
                <w:numId w:val="4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E</w:t>
            </w:r>
          </w:p>
        </w:tc>
      </w:tr>
      <w:tr w:rsidR="0058318D" w:rsidRPr="0058318D" w14:paraId="77DAD33B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49158F5B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5. 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5B297E48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Which letter represents the aorta?</w:t>
            </w:r>
          </w:p>
          <w:p w14:paraId="61DE8365" w14:textId="77777777" w:rsidR="0058318D" w:rsidRPr="0058318D" w:rsidRDefault="0058318D" w:rsidP="0058318D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  <w:t xml:space="preserve">         </w:t>
            </w:r>
            <w:r w:rsidRPr="00EF32E9">
              <w:rPr>
                <w:rFonts w:ascii="Verdana" w:eastAsia="Times New Roman" w:hAnsi="Verdana" w:cs="Times New Roman"/>
                <w:bCs/>
                <w:iCs/>
                <w:color w:val="444444"/>
              </w:rPr>
              <w:t xml:space="preserve">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A</w:t>
            </w:r>
          </w:p>
          <w:p w14:paraId="3063A178" w14:textId="77777777" w:rsidR="0058318D" w:rsidRPr="0058318D" w:rsidRDefault="0058318D" w:rsidP="0058318D">
            <w:pPr>
              <w:spacing w:before="30" w:after="30" w:line="273" w:lineRule="atLeast"/>
              <w:ind w:left="36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B</w:t>
            </w:r>
          </w:p>
          <w:p w14:paraId="79364205" w14:textId="77777777" w:rsidR="0058318D" w:rsidRPr="0058318D" w:rsidRDefault="0058318D" w:rsidP="0058318D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C</w:t>
            </w:r>
          </w:p>
          <w:p w14:paraId="318FBA52" w14:textId="77777777" w:rsidR="0058318D" w:rsidRPr="0058318D" w:rsidRDefault="0058318D" w:rsidP="0058318D">
            <w:pPr>
              <w:spacing w:before="30" w:after="30" w:line="273" w:lineRule="atLeast"/>
              <w:ind w:left="36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</w:t>
            </w:r>
          </w:p>
          <w:p w14:paraId="71EBA30B" w14:textId="77777777" w:rsidR="0058318D" w:rsidRPr="0058318D" w:rsidRDefault="0058318D" w:rsidP="0058318D">
            <w:pPr>
              <w:numPr>
                <w:ilvl w:val="0"/>
                <w:numId w:val="5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E</w:t>
            </w:r>
          </w:p>
        </w:tc>
      </w:tr>
      <w:tr w:rsidR="0058318D" w:rsidRPr="0058318D" w14:paraId="3D11FC08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20E6708D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6. 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43789D46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Which letters represent the parts of the heart that pump blood to the body?</w:t>
            </w:r>
          </w:p>
          <w:p w14:paraId="05366E49" w14:textId="77777777" w:rsidR="0058318D" w:rsidRPr="0058318D" w:rsidRDefault="0058318D" w:rsidP="0058318D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B and C</w:t>
            </w:r>
          </w:p>
          <w:p w14:paraId="1431908F" w14:textId="77777777" w:rsidR="0058318D" w:rsidRPr="0058318D" w:rsidRDefault="0058318D" w:rsidP="0058318D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C and D</w:t>
            </w:r>
          </w:p>
          <w:p w14:paraId="4C836D9A" w14:textId="77777777" w:rsidR="0058318D" w:rsidRPr="0058318D" w:rsidRDefault="0058318D" w:rsidP="0058318D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 and E</w:t>
            </w:r>
          </w:p>
          <w:p w14:paraId="69109ADD" w14:textId="77777777" w:rsidR="0058318D" w:rsidRPr="0058318D" w:rsidRDefault="0058318D" w:rsidP="0058318D">
            <w:pPr>
              <w:numPr>
                <w:ilvl w:val="0"/>
                <w:numId w:val="6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E and B</w:t>
            </w:r>
          </w:p>
        </w:tc>
      </w:tr>
      <w:tr w:rsidR="0058318D" w:rsidRPr="0058318D" w14:paraId="274AB2A8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75FEA063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7. 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445BDBDE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Which letters represent the parts of the heart that receive blood from the body?</w:t>
            </w:r>
          </w:p>
          <w:p w14:paraId="130EAEB0" w14:textId="77777777" w:rsidR="0058318D" w:rsidRPr="0058318D" w:rsidRDefault="0058318D" w:rsidP="0058318D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B and C</w:t>
            </w:r>
          </w:p>
          <w:p w14:paraId="35506404" w14:textId="77777777" w:rsidR="0058318D" w:rsidRPr="0058318D" w:rsidRDefault="0058318D" w:rsidP="0058318D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C and D</w:t>
            </w:r>
          </w:p>
          <w:p w14:paraId="6819AB44" w14:textId="77777777" w:rsidR="0058318D" w:rsidRPr="0058318D" w:rsidRDefault="0058318D" w:rsidP="0058318D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 and E</w:t>
            </w:r>
          </w:p>
          <w:p w14:paraId="3BCC4A49" w14:textId="77777777" w:rsidR="0058318D" w:rsidRPr="0058318D" w:rsidRDefault="0058318D" w:rsidP="0058318D">
            <w:pPr>
              <w:numPr>
                <w:ilvl w:val="0"/>
                <w:numId w:val="7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  <w:t xml:space="preserve">         </w:t>
            </w:r>
            <w:r w:rsidRPr="00EF32E9">
              <w:rPr>
                <w:rFonts w:ascii="Verdana" w:eastAsia="Times New Roman" w:hAnsi="Verdana" w:cs="Times New Roman"/>
                <w:bCs/>
                <w:iCs/>
                <w:color w:val="444444"/>
              </w:rPr>
              <w:t xml:space="preserve">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E and B</w:t>
            </w:r>
          </w:p>
        </w:tc>
      </w:tr>
      <w:tr w:rsidR="0058318D" w:rsidRPr="0058318D" w14:paraId="300649DD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77B48C3A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8. 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64748BEC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 xml:space="preserve">In the human heart, blood from the lungs enters the heart through the left atrium, pumps into the left ventricle, out the aorta and through the body, </w:t>
            </w:r>
            <w:proofErr w:type="gramStart"/>
            <w:r w:rsidRPr="0058318D">
              <w:rPr>
                <w:rFonts w:ascii="Verdana" w:eastAsia="Times New Roman" w:hAnsi="Verdana" w:cs="Times New Roman"/>
                <w:color w:val="444444"/>
              </w:rPr>
              <w:t>then</w:t>
            </w:r>
            <w:proofErr w:type="gramEnd"/>
            <w:r w:rsidRPr="0058318D">
              <w:rPr>
                <w:rFonts w:ascii="Verdana" w:eastAsia="Times New Roman" w:hAnsi="Verdana" w:cs="Times New Roman"/>
                <w:color w:val="444444"/>
              </w:rPr>
              <w:t xml:space="preserve"> returns into the right atrium, pumps into the right ventricle and exits to the lungs. Using the above diagram, which set of letters correctly represents this process?</w:t>
            </w:r>
          </w:p>
          <w:p w14:paraId="6628CA81" w14:textId="77777777" w:rsidR="0058318D" w:rsidRPr="0058318D" w:rsidRDefault="0058318D" w:rsidP="0058318D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E, D, A, B, C</w:t>
            </w:r>
          </w:p>
          <w:p w14:paraId="45ED94AC" w14:textId="77777777" w:rsidR="0058318D" w:rsidRPr="0058318D" w:rsidRDefault="0058318D" w:rsidP="0058318D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B, C, A, E, D</w:t>
            </w:r>
          </w:p>
          <w:p w14:paraId="466D7435" w14:textId="77777777" w:rsidR="0058318D" w:rsidRPr="0058318D" w:rsidRDefault="0058318D" w:rsidP="0058318D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C, D, A, B, E</w:t>
            </w:r>
          </w:p>
          <w:p w14:paraId="700FFA68" w14:textId="77777777" w:rsidR="0058318D" w:rsidRPr="0058318D" w:rsidRDefault="0058318D" w:rsidP="0058318D">
            <w:pPr>
              <w:numPr>
                <w:ilvl w:val="0"/>
                <w:numId w:val="8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D, C, A, E, B</w:t>
            </w:r>
          </w:p>
        </w:tc>
      </w:tr>
      <w:tr w:rsidR="0058318D" w:rsidRPr="0058318D" w14:paraId="06FB1049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7C4C7447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9. 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1C15D58F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Feature "A" on the diagram above represents the largest vein in the human body.</w:t>
            </w:r>
          </w:p>
          <w:p w14:paraId="0CAE9BE7" w14:textId="77777777" w:rsidR="0058318D" w:rsidRPr="0058318D" w:rsidRDefault="0058318D" w:rsidP="0058318D">
            <w:pPr>
              <w:numPr>
                <w:ilvl w:val="0"/>
                <w:numId w:val="9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True</w:t>
            </w:r>
          </w:p>
          <w:p w14:paraId="219FB54D" w14:textId="77777777" w:rsidR="0058318D" w:rsidRPr="0058318D" w:rsidRDefault="0058318D" w:rsidP="0058318D">
            <w:pPr>
              <w:numPr>
                <w:ilvl w:val="0"/>
                <w:numId w:val="9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 w:rsidRPr="00EF32E9">
              <w:rPr>
                <w:rFonts w:ascii="Verdana" w:eastAsia="Times New Roman" w:hAnsi="Verdana" w:cs="Times New Roman"/>
                <w:bCs/>
                <w:iCs/>
                <w:color w:val="444444"/>
              </w:rPr>
              <w:t xml:space="preserve">         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False</w:t>
            </w:r>
          </w:p>
        </w:tc>
      </w:tr>
      <w:tr w:rsidR="0058318D" w:rsidRPr="0058318D" w14:paraId="1AD22D34" w14:textId="77777777" w:rsidTr="0058318D">
        <w:trPr>
          <w:cantSplit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68AC74AB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10. </w:t>
            </w:r>
          </w:p>
        </w:tc>
        <w:tc>
          <w:tcPr>
            <w:tcW w:w="4850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14:paraId="3B04AE25" w14:textId="77777777" w:rsidR="0058318D" w:rsidRPr="0058318D" w:rsidRDefault="0058318D" w:rsidP="0058318D">
            <w:pPr>
              <w:spacing w:line="273" w:lineRule="atLeast"/>
              <w:rPr>
                <w:rFonts w:ascii="Verdana" w:eastAsia="Times New Roman" w:hAnsi="Verdana" w:cs="Times New Roman"/>
                <w:color w:val="444444"/>
              </w:rPr>
            </w:pPr>
            <w:r w:rsidRPr="0058318D">
              <w:rPr>
                <w:rFonts w:ascii="Verdana" w:eastAsia="Times New Roman" w:hAnsi="Verdana" w:cs="Times New Roman"/>
                <w:color w:val="444444"/>
              </w:rPr>
              <w:t>The myocardium, or muscle, around parts C and D of the heart is thicker than the myocardium around parts B and E of the heart.</w:t>
            </w:r>
          </w:p>
          <w:p w14:paraId="3D999C1B" w14:textId="77777777" w:rsidR="0058318D" w:rsidRPr="0058318D" w:rsidRDefault="0058318D" w:rsidP="0058318D">
            <w:pPr>
              <w:numPr>
                <w:ilvl w:val="0"/>
                <w:numId w:val="10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bCs/>
                <w:iCs/>
                <w:color w:val="444444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444444"/>
              </w:rPr>
              <w:t xml:space="preserve">           </w:t>
            </w:r>
            <w:r w:rsidRPr="0058318D">
              <w:rPr>
                <w:rFonts w:ascii="Verdana" w:eastAsia="Times New Roman" w:hAnsi="Verdana" w:cs="Times New Roman"/>
                <w:bCs/>
                <w:iCs/>
                <w:color w:val="444444"/>
              </w:rPr>
              <w:t>True</w:t>
            </w:r>
          </w:p>
          <w:p w14:paraId="49068968" w14:textId="77777777" w:rsidR="0058318D" w:rsidRPr="0058318D" w:rsidRDefault="0058318D" w:rsidP="0058318D">
            <w:pPr>
              <w:numPr>
                <w:ilvl w:val="0"/>
                <w:numId w:val="10"/>
              </w:numPr>
              <w:spacing w:before="30" w:after="30" w:line="273" w:lineRule="atLeast"/>
              <w:ind w:left="-300" w:right="-300"/>
              <w:rPr>
                <w:rFonts w:ascii="Verdana" w:eastAsia="Times New Roman" w:hAnsi="Verdana" w:cs="Times New Roman"/>
                <w:color w:val="444444"/>
              </w:rPr>
            </w:pPr>
            <w:r>
              <w:rPr>
                <w:rFonts w:ascii="Verdana" w:eastAsia="Times New Roman" w:hAnsi="Verdana" w:cs="Times New Roman"/>
                <w:color w:val="444444"/>
              </w:rPr>
              <w:t xml:space="preserve">           </w:t>
            </w:r>
            <w:r w:rsidRPr="0058318D">
              <w:rPr>
                <w:rFonts w:ascii="Verdana" w:eastAsia="Times New Roman" w:hAnsi="Verdana" w:cs="Times New Roman"/>
                <w:color w:val="444444"/>
              </w:rPr>
              <w:t>False</w:t>
            </w:r>
          </w:p>
        </w:tc>
      </w:tr>
    </w:tbl>
    <w:p w14:paraId="0C1CF63E" w14:textId="77777777" w:rsidR="00A33A86" w:rsidRDefault="00A33A86"/>
    <w:sectPr w:rsidR="00A33A86" w:rsidSect="0058318D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34F"/>
    <w:multiLevelType w:val="multilevel"/>
    <w:tmpl w:val="1584A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0FAE"/>
    <w:multiLevelType w:val="multilevel"/>
    <w:tmpl w:val="8F38F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A4B"/>
    <w:multiLevelType w:val="multilevel"/>
    <w:tmpl w:val="2D5CA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643FF"/>
    <w:multiLevelType w:val="multilevel"/>
    <w:tmpl w:val="889A1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D7E4D"/>
    <w:multiLevelType w:val="multilevel"/>
    <w:tmpl w:val="3A9E3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F5143"/>
    <w:multiLevelType w:val="multilevel"/>
    <w:tmpl w:val="9D6CD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87966"/>
    <w:multiLevelType w:val="multilevel"/>
    <w:tmpl w:val="302C8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47A6C"/>
    <w:multiLevelType w:val="multilevel"/>
    <w:tmpl w:val="8FA2D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0718F"/>
    <w:multiLevelType w:val="multilevel"/>
    <w:tmpl w:val="86A87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03324"/>
    <w:multiLevelType w:val="multilevel"/>
    <w:tmpl w:val="5B9841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D"/>
    <w:rsid w:val="0058318D"/>
    <w:rsid w:val="00A33A86"/>
    <w:rsid w:val="00C63001"/>
    <w:rsid w:val="00E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19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1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18D"/>
    <w:rPr>
      <w:rFonts w:ascii="Times" w:hAnsi="Times"/>
      <w:b/>
      <w:bCs/>
      <w:sz w:val="36"/>
      <w:szCs w:val="36"/>
    </w:rPr>
  </w:style>
  <w:style w:type="paragraph" w:customStyle="1" w:styleId="instructions">
    <w:name w:val="instructions"/>
    <w:basedOn w:val="Normal"/>
    <w:rsid w:val="005831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8318D"/>
    <w:rPr>
      <w:b/>
      <w:bCs/>
    </w:rPr>
  </w:style>
  <w:style w:type="character" w:customStyle="1" w:styleId="apple-converted-space">
    <w:name w:val="apple-converted-space"/>
    <w:basedOn w:val="DefaultParagraphFont"/>
    <w:rsid w:val="0058318D"/>
  </w:style>
  <w:style w:type="paragraph" w:styleId="BalloonText">
    <w:name w:val="Balloon Text"/>
    <w:basedOn w:val="Normal"/>
    <w:link w:val="BalloonTextChar"/>
    <w:uiPriority w:val="99"/>
    <w:semiHidden/>
    <w:unhideWhenUsed/>
    <w:rsid w:val="00583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1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18D"/>
    <w:rPr>
      <w:rFonts w:ascii="Times" w:hAnsi="Times"/>
      <w:b/>
      <w:bCs/>
      <w:sz w:val="36"/>
      <w:szCs w:val="36"/>
    </w:rPr>
  </w:style>
  <w:style w:type="paragraph" w:customStyle="1" w:styleId="instructions">
    <w:name w:val="instructions"/>
    <w:basedOn w:val="Normal"/>
    <w:rsid w:val="005831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8318D"/>
    <w:rPr>
      <w:b/>
      <w:bCs/>
    </w:rPr>
  </w:style>
  <w:style w:type="character" w:customStyle="1" w:styleId="apple-converted-space">
    <w:name w:val="apple-converted-space"/>
    <w:basedOn w:val="DefaultParagraphFont"/>
    <w:rsid w:val="0058318D"/>
  </w:style>
  <w:style w:type="paragraph" w:styleId="BalloonText">
    <w:name w:val="Balloon Text"/>
    <w:basedOn w:val="Normal"/>
    <w:link w:val="BalloonTextChar"/>
    <w:uiPriority w:val="99"/>
    <w:semiHidden/>
    <w:unhideWhenUsed/>
    <w:rsid w:val="00583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2013-04-21T14:25:00Z</dcterms:created>
  <dcterms:modified xsi:type="dcterms:W3CDTF">2013-04-21T14:27:00Z</dcterms:modified>
</cp:coreProperties>
</file>